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50F0" w14:textId="77777777" w:rsidR="001C5C9C" w:rsidRPr="00750555" w:rsidRDefault="001C5C9C" w:rsidP="007C6C17">
      <w:pPr>
        <w:jc w:val="center"/>
        <w:rPr>
          <w:sz w:val="18"/>
        </w:rPr>
      </w:pPr>
      <w:r w:rsidRPr="00750555">
        <w:rPr>
          <w:rFonts w:ascii="ＭＳ ゴシック" w:eastAsia="ＭＳ ゴシック" w:hAnsi="ＭＳ ゴシック" w:hint="eastAsia"/>
          <w:sz w:val="28"/>
        </w:rPr>
        <w:t>新型コロナウイルス感染症対策　施設利用チェックシート</w:t>
      </w:r>
    </w:p>
    <w:p w14:paraId="7D40042A" w14:textId="77777777" w:rsidR="0004198C" w:rsidRDefault="0004198C" w:rsidP="001C5C9C">
      <w:pPr>
        <w:ind w:firstLineChars="400" w:firstLine="771"/>
        <w:jc w:val="right"/>
        <w:rPr>
          <w:rFonts w:ascii="ＭＳ ゴシック" w:eastAsia="ＭＳ ゴシック" w:hAnsi="ＭＳ ゴシック"/>
          <w:u w:val="single"/>
        </w:rPr>
      </w:pPr>
    </w:p>
    <w:p w14:paraId="1BECBE90" w14:textId="77777777" w:rsidR="001C5C9C" w:rsidRPr="00B42164" w:rsidRDefault="001C5C9C" w:rsidP="001C5C9C">
      <w:pPr>
        <w:ind w:firstLineChars="400" w:firstLine="771"/>
        <w:jc w:val="right"/>
        <w:rPr>
          <w:rFonts w:ascii="ＭＳ ゴシック" w:eastAsia="ＭＳ ゴシック" w:hAnsi="ＭＳ ゴシック"/>
          <w:u w:val="single"/>
        </w:rPr>
      </w:pPr>
      <w:r w:rsidRPr="00B42164">
        <w:rPr>
          <w:rFonts w:ascii="ＭＳ ゴシック" w:eastAsia="ＭＳ ゴシック" w:hAnsi="ＭＳ ゴシック" w:hint="eastAsia"/>
          <w:u w:val="single"/>
        </w:rPr>
        <w:t>記入日　　　　　　　年　　　　月　　　　日（　　）</w:t>
      </w:r>
    </w:p>
    <w:p w14:paraId="6457652A" w14:textId="77777777" w:rsidR="001C5C9C" w:rsidRPr="00B42164" w:rsidRDefault="001C5C9C" w:rsidP="001C5C9C">
      <w:pPr>
        <w:ind w:firstLineChars="400" w:firstLine="771"/>
        <w:jc w:val="right"/>
        <w:rPr>
          <w:rFonts w:ascii="ＭＳ ゴシック" w:eastAsia="ＭＳ ゴシック" w:hAnsi="ＭＳ ゴシック"/>
        </w:rPr>
      </w:pPr>
    </w:p>
    <w:p w14:paraId="07D0E7B5" w14:textId="77777777" w:rsidR="001C5C9C" w:rsidRPr="00B42164" w:rsidRDefault="00C95FE5" w:rsidP="001C5C9C">
      <w:pPr>
        <w:wordWrap w:val="0"/>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u w:val="single"/>
        </w:rPr>
        <w:t>施設利用</w:t>
      </w:r>
      <w:r w:rsidR="001C5C9C" w:rsidRPr="00B42164">
        <w:rPr>
          <w:rFonts w:ascii="ＭＳ ゴシック" w:eastAsia="ＭＳ ゴシック" w:hAnsi="ＭＳ ゴシック" w:hint="eastAsia"/>
          <w:u w:val="single"/>
        </w:rPr>
        <w:t xml:space="preserve">申請者（団体）　　　　　　　　　　　　　　　　　　　　　　</w:t>
      </w:r>
    </w:p>
    <w:p w14:paraId="7455D05C" w14:textId="77777777" w:rsidR="00C118C9" w:rsidRPr="00C118C9" w:rsidRDefault="00C118C9" w:rsidP="00C118C9">
      <w:pPr>
        <w:wordWrap w:val="0"/>
        <w:jc w:val="left"/>
        <w:rPr>
          <w:rFonts w:ascii="ＭＳ ゴシック" w:eastAsia="ＭＳ ゴシック" w:hAnsi="ＭＳ ゴシック"/>
        </w:rPr>
      </w:pPr>
      <w:r w:rsidRPr="00C118C9">
        <w:rPr>
          <w:rFonts w:ascii="ＭＳ ゴシック" w:eastAsia="ＭＳ ゴシック" w:hAnsi="ＭＳ ゴシック" w:hint="eastAsia"/>
        </w:rPr>
        <w:t xml:space="preserve">　　　　　　　　　　　　　　　　　施設利用</w:t>
      </w:r>
      <w:r>
        <w:rPr>
          <w:rFonts w:ascii="ＭＳ ゴシック" w:eastAsia="ＭＳ ゴシック" w:hAnsi="ＭＳ ゴシック" w:hint="eastAsia"/>
        </w:rPr>
        <w:t>責任</w:t>
      </w:r>
      <w:r w:rsidRPr="00C118C9">
        <w:rPr>
          <w:rFonts w:ascii="ＭＳ ゴシック" w:eastAsia="ＭＳ ゴシック" w:hAnsi="ＭＳ ゴシック" w:hint="eastAsia"/>
        </w:rPr>
        <w:t>者</w:t>
      </w:r>
    </w:p>
    <w:p w14:paraId="1B274FD0" w14:textId="77777777" w:rsidR="001C5C9C" w:rsidRPr="00B42164" w:rsidRDefault="00C118C9" w:rsidP="001C5C9C">
      <w:pPr>
        <w:wordWrap w:val="0"/>
        <w:ind w:firstLineChars="400" w:firstLine="771"/>
        <w:jc w:val="right"/>
        <w:rPr>
          <w:rFonts w:ascii="ＭＳ ゴシック" w:eastAsia="ＭＳ ゴシック" w:hAnsi="ＭＳ ゴシック"/>
          <w:u w:val="single"/>
        </w:rPr>
      </w:pPr>
      <w:r w:rsidRPr="00C118C9">
        <w:rPr>
          <w:rFonts w:ascii="ＭＳ ゴシック" w:eastAsia="ＭＳ ゴシック" w:hAnsi="ＭＳ ゴシック" w:hint="eastAsia"/>
        </w:rPr>
        <w:t xml:space="preserve">　　（</w:t>
      </w:r>
      <w:r w:rsidR="001C5C9C" w:rsidRPr="00B42164">
        <w:rPr>
          <w:rFonts w:ascii="ＭＳ ゴシック" w:eastAsia="ＭＳ ゴシック" w:hAnsi="ＭＳ ゴシック" w:hint="eastAsia"/>
          <w:u w:val="single"/>
        </w:rPr>
        <w:t>対策実施責任者</w:t>
      </w:r>
      <w:r>
        <w:rPr>
          <w:rFonts w:ascii="ＭＳ ゴシック" w:eastAsia="ＭＳ ゴシック" w:hAnsi="ＭＳ ゴシック" w:hint="eastAsia"/>
          <w:u w:val="single"/>
        </w:rPr>
        <w:t>）</w:t>
      </w:r>
      <w:r w:rsidR="001C5C9C" w:rsidRPr="00B42164">
        <w:rPr>
          <w:rFonts w:ascii="ＭＳ ゴシック" w:eastAsia="ＭＳ ゴシック" w:hAnsi="ＭＳ ゴシック" w:hint="eastAsia"/>
          <w:u w:val="single"/>
        </w:rPr>
        <w:t xml:space="preserve">　　　　　　　　　　</w:t>
      </w:r>
      <w:r w:rsidR="003751D2">
        <w:rPr>
          <w:rFonts w:ascii="ＭＳ ゴシック" w:eastAsia="ＭＳ ゴシック" w:hAnsi="ＭＳ ゴシック" w:hint="eastAsia"/>
          <w:u w:val="single"/>
        </w:rPr>
        <w:t xml:space="preserve">　</w:t>
      </w:r>
      <w:r w:rsidR="001C5C9C" w:rsidRPr="00B42164">
        <w:rPr>
          <w:rFonts w:ascii="ＭＳ ゴシック" w:eastAsia="ＭＳ ゴシック" w:hAnsi="ＭＳ ゴシック" w:hint="eastAsia"/>
          <w:u w:val="single"/>
        </w:rPr>
        <w:t xml:space="preserve">　</w:t>
      </w:r>
      <w:r w:rsidR="00074876">
        <w:rPr>
          <w:rFonts w:ascii="ＭＳ ゴシック" w:eastAsia="ＭＳ ゴシック" w:hAnsi="ＭＳ ゴシック" w:hint="eastAsia"/>
          <w:u w:val="single"/>
        </w:rPr>
        <w:t xml:space="preserve">　</w:t>
      </w:r>
      <w:r w:rsidR="003751D2" w:rsidRPr="00556459">
        <w:rPr>
          <w:rFonts w:hint="eastAsia"/>
          <w:u w:val="single"/>
        </w:rPr>
        <w:t>☎</w:t>
      </w:r>
      <w:r w:rsidR="003751D2" w:rsidRPr="003751D2">
        <w:rPr>
          <w:rFonts w:hint="eastAsia"/>
          <w:u w:val="single"/>
        </w:rPr>
        <w:t xml:space="preserve">　</w:t>
      </w:r>
      <w:r w:rsidR="00074876">
        <w:rPr>
          <w:rFonts w:ascii="ＭＳ ゴシック" w:eastAsia="ＭＳ ゴシック" w:hAnsi="ＭＳ ゴシック" w:hint="eastAsia"/>
          <w:u w:val="single"/>
        </w:rPr>
        <w:t xml:space="preserve">　　</w:t>
      </w:r>
      <w:r w:rsidR="001C5C9C" w:rsidRPr="00B42164">
        <w:rPr>
          <w:rFonts w:ascii="ＭＳ ゴシック" w:eastAsia="ＭＳ ゴシック" w:hAnsi="ＭＳ ゴシック" w:hint="eastAsia"/>
          <w:u w:val="single"/>
        </w:rPr>
        <w:t xml:space="preserve"> 　　　　　　　 </w:t>
      </w:r>
    </w:p>
    <w:p w14:paraId="4E2D91BD" w14:textId="77777777" w:rsidR="001C5C9C" w:rsidRDefault="001C5C9C" w:rsidP="001C5C9C"/>
    <w:p w14:paraId="453CDBD2" w14:textId="77777777" w:rsidR="001C5C9C" w:rsidRDefault="001C5C9C" w:rsidP="00B42164">
      <w:pPr>
        <w:ind w:firstLineChars="100" w:firstLine="193"/>
      </w:pPr>
      <w:r>
        <w:rPr>
          <w:rFonts w:hint="eastAsia"/>
        </w:rPr>
        <w:t>以下の項目について</w:t>
      </w:r>
      <w:r w:rsidR="005A5B77">
        <w:rPr>
          <w:rFonts w:hint="eastAsia"/>
        </w:rPr>
        <w:t>適切に対応しますので</w:t>
      </w:r>
      <w:r>
        <w:rPr>
          <w:rFonts w:hint="eastAsia"/>
        </w:rPr>
        <w:t>、</w:t>
      </w:r>
      <w:r w:rsidR="005A5B77">
        <w:rPr>
          <w:rFonts w:hint="eastAsia"/>
        </w:rPr>
        <w:t>貴施設の</w:t>
      </w:r>
      <w:r>
        <w:rPr>
          <w:rFonts w:hint="eastAsia"/>
        </w:rPr>
        <w:t>利用</w:t>
      </w:r>
      <w:r w:rsidR="005A5B77">
        <w:rPr>
          <w:rFonts w:hint="eastAsia"/>
        </w:rPr>
        <w:t>を</w:t>
      </w:r>
      <w:r>
        <w:rPr>
          <w:rFonts w:hint="eastAsia"/>
        </w:rPr>
        <w:t>申</w:t>
      </w:r>
      <w:r w:rsidR="005A5B77">
        <w:rPr>
          <w:rFonts w:hint="eastAsia"/>
        </w:rPr>
        <w:t>し</w:t>
      </w:r>
      <w:r>
        <w:rPr>
          <w:rFonts w:hint="eastAsia"/>
        </w:rPr>
        <w:t>込</w:t>
      </w:r>
      <w:r w:rsidR="005A5B77">
        <w:rPr>
          <w:rFonts w:hint="eastAsia"/>
        </w:rPr>
        <w:t>み</w:t>
      </w:r>
      <w:r>
        <w:rPr>
          <w:rFonts w:hint="eastAsia"/>
        </w:rPr>
        <w:t>ます。</w:t>
      </w:r>
    </w:p>
    <w:p w14:paraId="4AC9F12A" w14:textId="77777777" w:rsidR="00B42164" w:rsidRPr="005A5B77" w:rsidRDefault="00B42164" w:rsidP="001C5C9C"/>
    <w:tbl>
      <w:tblPr>
        <w:tblStyle w:val="a3"/>
        <w:tblW w:w="9433" w:type="dxa"/>
        <w:tblInd w:w="201" w:type="dxa"/>
        <w:tblLook w:val="04A0" w:firstRow="1" w:lastRow="0" w:firstColumn="1" w:lastColumn="0" w:noHBand="0" w:noVBand="1"/>
      </w:tblPr>
      <w:tblGrid>
        <w:gridCol w:w="409"/>
        <w:gridCol w:w="8032"/>
        <w:gridCol w:w="992"/>
      </w:tblGrid>
      <w:tr w:rsidR="00B02F67" w14:paraId="5FFE74A3" w14:textId="77777777" w:rsidTr="00750555">
        <w:tc>
          <w:tcPr>
            <w:tcW w:w="8441" w:type="dxa"/>
            <w:gridSpan w:val="2"/>
            <w:tcBorders>
              <w:top w:val="single" w:sz="12" w:space="0" w:color="auto"/>
              <w:left w:val="single" w:sz="12" w:space="0" w:color="auto"/>
            </w:tcBorders>
          </w:tcPr>
          <w:p w14:paraId="4035A4FC" w14:textId="77777777" w:rsidR="00B42164" w:rsidRPr="006A0FCD" w:rsidRDefault="005A5B77" w:rsidP="00B42164">
            <w:pPr>
              <w:jc w:val="center"/>
              <w:rPr>
                <w:rFonts w:ascii="ＭＳ ゴシック" w:eastAsia="ＭＳ ゴシック" w:hAnsi="ＭＳ ゴシック"/>
              </w:rPr>
            </w:pPr>
            <w:r w:rsidRPr="006A0FCD">
              <w:rPr>
                <w:rFonts w:ascii="ＭＳ ゴシック" w:eastAsia="ＭＳ ゴシック" w:hAnsi="ＭＳ ゴシック" w:hint="eastAsia"/>
              </w:rPr>
              <w:t>対応</w:t>
            </w:r>
            <w:r w:rsidR="00B42164" w:rsidRPr="006A0FCD">
              <w:rPr>
                <w:rFonts w:ascii="ＭＳ ゴシック" w:eastAsia="ＭＳ ゴシック" w:hAnsi="ＭＳ ゴシック" w:hint="eastAsia"/>
              </w:rPr>
              <w:t>項目</w:t>
            </w:r>
          </w:p>
        </w:tc>
        <w:tc>
          <w:tcPr>
            <w:tcW w:w="992" w:type="dxa"/>
            <w:tcBorders>
              <w:top w:val="single" w:sz="12" w:space="0" w:color="auto"/>
              <w:right w:val="single" w:sz="12" w:space="0" w:color="auto"/>
            </w:tcBorders>
          </w:tcPr>
          <w:p w14:paraId="65073162" w14:textId="77777777" w:rsidR="00B42164" w:rsidRPr="006A0FCD" w:rsidRDefault="00B42164" w:rsidP="00B42164">
            <w:pPr>
              <w:jc w:val="center"/>
              <w:rPr>
                <w:rFonts w:ascii="ＭＳ ゴシック" w:eastAsia="ＭＳ ゴシック" w:hAnsi="ＭＳ ゴシック"/>
              </w:rPr>
            </w:pPr>
            <w:r w:rsidRPr="006A0FCD">
              <w:rPr>
                <w:rFonts w:ascii="ＭＳ ゴシック" w:eastAsia="ＭＳ ゴシック" w:hAnsi="ＭＳ ゴシック" w:hint="eastAsia"/>
              </w:rPr>
              <w:t>チェック</w:t>
            </w:r>
          </w:p>
        </w:tc>
      </w:tr>
      <w:tr w:rsidR="005A5B77" w14:paraId="467F8A89" w14:textId="77777777" w:rsidTr="00750555">
        <w:tc>
          <w:tcPr>
            <w:tcW w:w="9433" w:type="dxa"/>
            <w:gridSpan w:val="3"/>
            <w:tcBorders>
              <w:left w:val="single" w:sz="12" w:space="0" w:color="auto"/>
              <w:right w:val="single" w:sz="12" w:space="0" w:color="auto"/>
            </w:tcBorders>
            <w:shd w:val="solid" w:color="auto" w:fill="auto"/>
          </w:tcPr>
          <w:p w14:paraId="3FCD6A9B" w14:textId="77777777" w:rsidR="005A5B77" w:rsidRPr="00750555" w:rsidRDefault="005A5B77" w:rsidP="001C5C9C">
            <w:pPr>
              <w:rPr>
                <w:rFonts w:ascii="ＭＳ ゴシック" w:eastAsia="ＭＳ ゴシック" w:hAnsi="ＭＳ ゴシック"/>
                <w:b/>
              </w:rPr>
            </w:pPr>
            <w:r w:rsidRPr="00750555">
              <w:rPr>
                <w:rFonts w:ascii="ＭＳ ゴシック" w:eastAsia="ＭＳ ゴシック" w:hAnsi="ＭＳ ゴシック" w:hint="eastAsia"/>
                <w:b/>
                <w:sz w:val="24"/>
              </w:rPr>
              <w:t>１　実施体制</w:t>
            </w:r>
          </w:p>
        </w:tc>
      </w:tr>
      <w:tr w:rsidR="00B02F67" w14:paraId="6844C786" w14:textId="77777777" w:rsidTr="00750555">
        <w:trPr>
          <w:trHeight w:val="515"/>
        </w:trPr>
        <w:tc>
          <w:tcPr>
            <w:tcW w:w="409" w:type="dxa"/>
            <w:tcBorders>
              <w:left w:val="single" w:sz="12" w:space="0" w:color="auto"/>
            </w:tcBorders>
            <w:vAlign w:val="center"/>
          </w:tcPr>
          <w:p w14:paraId="25F27586" w14:textId="77777777" w:rsidR="001C5C9C" w:rsidRDefault="001F3D8C" w:rsidP="001F3D8C">
            <w:pPr>
              <w:jc w:val="center"/>
            </w:pPr>
            <w:r>
              <w:rPr>
                <w:rFonts w:hint="eastAsia"/>
              </w:rPr>
              <w:t>①</w:t>
            </w:r>
          </w:p>
        </w:tc>
        <w:tc>
          <w:tcPr>
            <w:tcW w:w="8032" w:type="dxa"/>
            <w:vAlign w:val="center"/>
          </w:tcPr>
          <w:p w14:paraId="619361A8" w14:textId="77777777" w:rsidR="001C5C9C" w:rsidRDefault="001C5C9C" w:rsidP="001C5C9C">
            <w:r w:rsidRPr="001C5C9C">
              <w:rPr>
                <w:rFonts w:hint="eastAsia"/>
              </w:rPr>
              <w:t>感染症防止対策の実施に責任を持つ「対策実施責任者」を選任します。</w:t>
            </w:r>
          </w:p>
        </w:tc>
        <w:tc>
          <w:tcPr>
            <w:tcW w:w="992" w:type="dxa"/>
            <w:tcBorders>
              <w:right w:val="single" w:sz="12" w:space="0" w:color="auto"/>
            </w:tcBorders>
          </w:tcPr>
          <w:p w14:paraId="6E164AE9" w14:textId="77777777" w:rsidR="001C5C9C" w:rsidRDefault="00B42164" w:rsidP="00B42164">
            <w:pPr>
              <w:jc w:val="center"/>
            </w:pPr>
            <w:r>
              <w:rPr>
                <w:rFonts w:hint="eastAsia"/>
              </w:rPr>
              <w:t>□</w:t>
            </w:r>
          </w:p>
        </w:tc>
      </w:tr>
      <w:tr w:rsidR="00B02F67" w14:paraId="77EF1FBB" w14:textId="77777777" w:rsidTr="00750555">
        <w:tc>
          <w:tcPr>
            <w:tcW w:w="409" w:type="dxa"/>
            <w:tcBorders>
              <w:left w:val="single" w:sz="12" w:space="0" w:color="auto"/>
            </w:tcBorders>
            <w:vAlign w:val="center"/>
          </w:tcPr>
          <w:p w14:paraId="31A75BB0" w14:textId="77777777" w:rsidR="001C5C9C" w:rsidRDefault="001F3D8C" w:rsidP="001F3D8C">
            <w:pPr>
              <w:jc w:val="center"/>
            </w:pPr>
            <w:r>
              <w:rPr>
                <w:rFonts w:hint="eastAsia"/>
              </w:rPr>
              <w:t>②</w:t>
            </w:r>
          </w:p>
        </w:tc>
        <w:tc>
          <w:tcPr>
            <w:tcW w:w="8032" w:type="dxa"/>
            <w:vAlign w:val="center"/>
          </w:tcPr>
          <w:p w14:paraId="7C753A03" w14:textId="77777777" w:rsidR="001C5C9C" w:rsidRDefault="00B02F67" w:rsidP="001C5C9C">
            <w:r>
              <w:rPr>
                <w:rFonts w:hint="eastAsia"/>
              </w:rPr>
              <w:t>利用</w:t>
            </w:r>
            <w:r w:rsidR="001C5C9C" w:rsidRPr="001C5C9C">
              <w:rPr>
                <w:rFonts w:hint="eastAsia"/>
              </w:rPr>
              <w:t>者から感染者が</w:t>
            </w:r>
            <w:r w:rsidR="001C5C9C">
              <w:rPr>
                <w:rFonts w:hint="eastAsia"/>
              </w:rPr>
              <w:t>出た場合に</w:t>
            </w:r>
            <w:r w:rsidR="004F25DA">
              <w:rPr>
                <w:rFonts w:hint="eastAsia"/>
              </w:rPr>
              <w:t>、</w:t>
            </w:r>
            <w:r w:rsidR="00C118C9">
              <w:rPr>
                <w:rFonts w:hint="eastAsia"/>
              </w:rPr>
              <w:t>東濃</w:t>
            </w:r>
            <w:r w:rsidR="004F25DA">
              <w:rPr>
                <w:rFonts w:hint="eastAsia"/>
              </w:rPr>
              <w:t>保健所</w:t>
            </w:r>
            <w:r>
              <w:rPr>
                <w:rFonts w:hint="eastAsia"/>
              </w:rPr>
              <w:t>（☎</w:t>
            </w:r>
            <w:r w:rsidR="007C6C17">
              <w:rPr>
                <w:rFonts w:hint="eastAsia"/>
              </w:rPr>
              <w:t>0572－23</w:t>
            </w:r>
            <w:r>
              <w:rPr>
                <w:rFonts w:hint="eastAsia"/>
              </w:rPr>
              <w:t>－</w:t>
            </w:r>
            <w:r w:rsidR="007C6C17">
              <w:rPr>
                <w:rFonts w:hint="eastAsia"/>
              </w:rPr>
              <w:t>1111内線361</w:t>
            </w:r>
            <w:r>
              <w:rPr>
                <w:rFonts w:hint="eastAsia"/>
              </w:rPr>
              <w:t>）</w:t>
            </w:r>
            <w:r w:rsidR="001C5C9C">
              <w:rPr>
                <w:rFonts w:hint="eastAsia"/>
              </w:rPr>
              <w:t>の調査に迅速に協力する</w:t>
            </w:r>
            <w:r>
              <w:rPr>
                <w:rFonts w:hint="eastAsia"/>
              </w:rPr>
              <w:t>ことができるよう</w:t>
            </w:r>
            <w:r w:rsidR="001C5C9C">
              <w:rPr>
                <w:rFonts w:hint="eastAsia"/>
              </w:rPr>
              <w:t>、</w:t>
            </w:r>
            <w:r>
              <w:rPr>
                <w:rFonts w:hint="eastAsia"/>
              </w:rPr>
              <w:t>利用</w:t>
            </w:r>
            <w:r w:rsidR="001C5C9C">
              <w:rPr>
                <w:rFonts w:hint="eastAsia"/>
              </w:rPr>
              <w:t>者</w:t>
            </w:r>
            <w:r>
              <w:rPr>
                <w:rFonts w:hint="eastAsia"/>
              </w:rPr>
              <w:t>全員</w:t>
            </w:r>
            <w:r w:rsidR="001C5C9C">
              <w:rPr>
                <w:rFonts w:hint="eastAsia"/>
              </w:rPr>
              <w:t>の連絡先</w:t>
            </w:r>
            <w:r w:rsidR="007C6C17">
              <w:rPr>
                <w:rFonts w:hint="eastAsia"/>
              </w:rPr>
              <w:t>を記した利用者名簿</w:t>
            </w:r>
            <w:r w:rsidR="001C5C9C">
              <w:rPr>
                <w:rFonts w:hint="eastAsia"/>
              </w:rPr>
              <w:t>を</w:t>
            </w:r>
            <w:r w:rsidR="007C6C17">
              <w:rPr>
                <w:rFonts w:hint="eastAsia"/>
              </w:rPr>
              <w:t>提出します。</w:t>
            </w:r>
          </w:p>
        </w:tc>
        <w:tc>
          <w:tcPr>
            <w:tcW w:w="992" w:type="dxa"/>
            <w:tcBorders>
              <w:right w:val="single" w:sz="12" w:space="0" w:color="auto"/>
            </w:tcBorders>
            <w:vAlign w:val="center"/>
          </w:tcPr>
          <w:p w14:paraId="383F8571" w14:textId="77777777" w:rsidR="001C5C9C" w:rsidRPr="00B42164" w:rsidRDefault="00B42164" w:rsidP="00B42164">
            <w:pPr>
              <w:jc w:val="center"/>
            </w:pPr>
            <w:r>
              <w:rPr>
                <w:rFonts w:hint="eastAsia"/>
              </w:rPr>
              <w:t>□</w:t>
            </w:r>
          </w:p>
        </w:tc>
      </w:tr>
      <w:tr w:rsidR="00B02F67" w14:paraId="5174CC9F" w14:textId="77777777" w:rsidTr="00750555">
        <w:tc>
          <w:tcPr>
            <w:tcW w:w="409" w:type="dxa"/>
            <w:tcBorders>
              <w:left w:val="single" w:sz="12" w:space="0" w:color="auto"/>
            </w:tcBorders>
            <w:vAlign w:val="center"/>
          </w:tcPr>
          <w:p w14:paraId="2BA1476A" w14:textId="77777777" w:rsidR="004F25DA" w:rsidRDefault="001F3D8C" w:rsidP="001F3D8C">
            <w:pPr>
              <w:jc w:val="center"/>
            </w:pPr>
            <w:r>
              <w:rPr>
                <w:rFonts w:hint="eastAsia"/>
              </w:rPr>
              <w:t>③</w:t>
            </w:r>
          </w:p>
        </w:tc>
        <w:tc>
          <w:tcPr>
            <w:tcW w:w="8032" w:type="dxa"/>
            <w:vAlign w:val="center"/>
          </w:tcPr>
          <w:p w14:paraId="653D785C" w14:textId="77777777" w:rsidR="004F25DA" w:rsidRPr="001C5C9C" w:rsidRDefault="00B02F67" w:rsidP="001C5C9C">
            <w:r>
              <w:rPr>
                <w:rFonts w:hint="eastAsia"/>
              </w:rPr>
              <w:t>利用</w:t>
            </w:r>
            <w:r w:rsidR="004F25DA">
              <w:rPr>
                <w:rFonts w:hint="eastAsia"/>
              </w:rPr>
              <w:t>者から感染者が出た場合に、</w:t>
            </w:r>
            <w:r w:rsidR="00972221">
              <w:rPr>
                <w:rFonts w:hint="eastAsia"/>
              </w:rPr>
              <w:t>利用者は</w:t>
            </w:r>
            <w:r w:rsidR="007C6C17">
              <w:rPr>
                <w:rFonts w:hint="eastAsia"/>
              </w:rPr>
              <w:t>、</w:t>
            </w:r>
            <w:r w:rsidR="00C118C9">
              <w:rPr>
                <w:rFonts w:hint="eastAsia"/>
              </w:rPr>
              <w:t>東濃</w:t>
            </w:r>
            <w:r w:rsidR="00972221">
              <w:rPr>
                <w:rFonts w:hint="eastAsia"/>
              </w:rPr>
              <w:t>保健所の調査に迅速に協力すべきこと、及び</w:t>
            </w:r>
            <w:r w:rsidR="004F25DA">
              <w:rPr>
                <w:rFonts w:hint="eastAsia"/>
              </w:rPr>
              <w:t>濃厚接触者に該当する</w:t>
            </w:r>
            <w:r>
              <w:rPr>
                <w:rFonts w:hint="eastAsia"/>
              </w:rPr>
              <w:t>利用</w:t>
            </w:r>
            <w:r w:rsidR="00972221">
              <w:rPr>
                <w:rFonts w:hint="eastAsia"/>
              </w:rPr>
              <w:t>者については</w:t>
            </w:r>
            <w:r w:rsidR="004F25DA">
              <w:rPr>
                <w:rFonts w:hint="eastAsia"/>
              </w:rPr>
              <w:t>２週間を目安に自宅待機等の要請があり、当該要請に応じるべきことを</w:t>
            </w:r>
            <w:r>
              <w:rPr>
                <w:rFonts w:hint="eastAsia"/>
              </w:rPr>
              <w:t>利用</w:t>
            </w:r>
            <w:r w:rsidR="004F25DA">
              <w:rPr>
                <w:rFonts w:hint="eastAsia"/>
              </w:rPr>
              <w:t>者に周知しています。</w:t>
            </w:r>
          </w:p>
        </w:tc>
        <w:tc>
          <w:tcPr>
            <w:tcW w:w="992" w:type="dxa"/>
            <w:tcBorders>
              <w:right w:val="single" w:sz="12" w:space="0" w:color="auto"/>
            </w:tcBorders>
            <w:vAlign w:val="center"/>
          </w:tcPr>
          <w:p w14:paraId="023F4CE0" w14:textId="77777777" w:rsidR="004F25DA" w:rsidRDefault="004F25DA" w:rsidP="00B42164">
            <w:pPr>
              <w:jc w:val="center"/>
            </w:pPr>
            <w:r>
              <w:rPr>
                <w:rFonts w:hint="eastAsia"/>
              </w:rPr>
              <w:t>□</w:t>
            </w:r>
          </w:p>
        </w:tc>
      </w:tr>
      <w:tr w:rsidR="001C6728" w14:paraId="60456D7A" w14:textId="77777777" w:rsidTr="00750555">
        <w:trPr>
          <w:trHeight w:val="547"/>
        </w:trPr>
        <w:tc>
          <w:tcPr>
            <w:tcW w:w="409" w:type="dxa"/>
            <w:tcBorders>
              <w:left w:val="single" w:sz="12" w:space="0" w:color="auto"/>
              <w:bottom w:val="single" w:sz="4" w:space="0" w:color="auto"/>
            </w:tcBorders>
            <w:vAlign w:val="center"/>
          </w:tcPr>
          <w:p w14:paraId="08DABFCB" w14:textId="77777777" w:rsidR="001C6728" w:rsidRDefault="001C6728" w:rsidP="001F3D8C">
            <w:pPr>
              <w:jc w:val="center"/>
            </w:pPr>
            <w:r>
              <w:rPr>
                <w:rFonts w:hint="eastAsia"/>
              </w:rPr>
              <w:t>④</w:t>
            </w:r>
          </w:p>
        </w:tc>
        <w:tc>
          <w:tcPr>
            <w:tcW w:w="8032" w:type="dxa"/>
            <w:tcBorders>
              <w:bottom w:val="single" w:sz="4" w:space="0" w:color="auto"/>
            </w:tcBorders>
            <w:vAlign w:val="center"/>
          </w:tcPr>
          <w:p w14:paraId="4AFC7290" w14:textId="77777777" w:rsidR="001C6728" w:rsidRDefault="001C6728" w:rsidP="001C5C9C">
            <w:r>
              <w:rPr>
                <w:rFonts w:hint="eastAsia"/>
              </w:rPr>
              <w:t>施設管理者が実施する感染</w:t>
            </w:r>
            <w:r w:rsidRPr="001C5C9C">
              <w:rPr>
                <w:rFonts w:hint="eastAsia"/>
              </w:rPr>
              <w:t>防止対策</w:t>
            </w:r>
            <w:r>
              <w:rPr>
                <w:rFonts w:hint="eastAsia"/>
              </w:rPr>
              <w:t>の取組みに従います</w:t>
            </w:r>
            <w:r w:rsidRPr="001C5C9C">
              <w:rPr>
                <w:rFonts w:hint="eastAsia"/>
              </w:rPr>
              <w:t>。</w:t>
            </w:r>
          </w:p>
        </w:tc>
        <w:tc>
          <w:tcPr>
            <w:tcW w:w="992" w:type="dxa"/>
            <w:tcBorders>
              <w:bottom w:val="single" w:sz="4" w:space="0" w:color="auto"/>
              <w:right w:val="single" w:sz="12" w:space="0" w:color="auto"/>
            </w:tcBorders>
            <w:vAlign w:val="center"/>
          </w:tcPr>
          <w:p w14:paraId="51C3D168" w14:textId="77777777" w:rsidR="001C6728" w:rsidRPr="001C6728" w:rsidRDefault="001C6728" w:rsidP="00B42164">
            <w:pPr>
              <w:jc w:val="center"/>
            </w:pPr>
            <w:r>
              <w:rPr>
                <w:rFonts w:hint="eastAsia"/>
              </w:rPr>
              <w:t>□</w:t>
            </w:r>
          </w:p>
        </w:tc>
      </w:tr>
      <w:tr w:rsidR="005A5B77" w:rsidRPr="006A0FCD" w14:paraId="432FBA1D" w14:textId="77777777" w:rsidTr="00750555">
        <w:tc>
          <w:tcPr>
            <w:tcW w:w="9433" w:type="dxa"/>
            <w:gridSpan w:val="3"/>
            <w:tcBorders>
              <w:left w:val="single" w:sz="12" w:space="0" w:color="auto"/>
              <w:right w:val="single" w:sz="12" w:space="0" w:color="auto"/>
            </w:tcBorders>
            <w:shd w:val="solid" w:color="auto" w:fill="auto"/>
            <w:vAlign w:val="center"/>
          </w:tcPr>
          <w:p w14:paraId="6285D455" w14:textId="77777777" w:rsidR="005A5B77" w:rsidRPr="006A0FCD" w:rsidRDefault="005A5B77" w:rsidP="005A5B77">
            <w:pPr>
              <w:rPr>
                <w:rFonts w:ascii="ＭＳ ゴシック" w:eastAsia="ＭＳ ゴシック" w:hAnsi="ＭＳ ゴシック"/>
              </w:rPr>
            </w:pPr>
            <w:r w:rsidRPr="00750555">
              <w:rPr>
                <w:rFonts w:ascii="ＭＳ ゴシック" w:eastAsia="ＭＳ ゴシック" w:hAnsi="ＭＳ ゴシック" w:hint="eastAsia"/>
                <w:b/>
                <w:sz w:val="24"/>
              </w:rPr>
              <w:t>２　密集対策</w:t>
            </w:r>
          </w:p>
        </w:tc>
      </w:tr>
      <w:tr w:rsidR="00B02F67" w14:paraId="6DB22686" w14:textId="77777777" w:rsidTr="00750555">
        <w:trPr>
          <w:trHeight w:val="502"/>
        </w:trPr>
        <w:tc>
          <w:tcPr>
            <w:tcW w:w="409" w:type="dxa"/>
            <w:tcBorders>
              <w:left w:val="single" w:sz="12" w:space="0" w:color="auto"/>
            </w:tcBorders>
            <w:vAlign w:val="center"/>
          </w:tcPr>
          <w:p w14:paraId="1903C055" w14:textId="77777777" w:rsidR="00B42164" w:rsidRDefault="007C6C17" w:rsidP="001F3D8C">
            <w:pPr>
              <w:jc w:val="center"/>
            </w:pPr>
            <w:r>
              <w:rPr>
                <w:rFonts w:hint="eastAsia"/>
              </w:rPr>
              <w:t>①</w:t>
            </w:r>
          </w:p>
        </w:tc>
        <w:tc>
          <w:tcPr>
            <w:tcW w:w="8032" w:type="dxa"/>
            <w:vAlign w:val="center"/>
          </w:tcPr>
          <w:p w14:paraId="3FF62F88" w14:textId="77777777" w:rsidR="00B42164" w:rsidRPr="00B42164" w:rsidRDefault="007C6C17" w:rsidP="001C5C9C">
            <w:r>
              <w:rPr>
                <w:rFonts w:hint="eastAsia"/>
              </w:rPr>
              <w:t>利用者同士、または利用者</w:t>
            </w:r>
            <w:r w:rsidR="00B42164" w:rsidRPr="00B42164">
              <w:rPr>
                <w:rFonts w:hint="eastAsia"/>
              </w:rPr>
              <w:t>とそれ以外の者との</w:t>
            </w:r>
            <w:r w:rsidR="00972221">
              <w:rPr>
                <w:rFonts w:hint="eastAsia"/>
              </w:rPr>
              <w:t>前後左右の</w:t>
            </w:r>
            <w:r w:rsidR="00B42164" w:rsidRPr="00B42164">
              <w:rPr>
                <w:rFonts w:hint="eastAsia"/>
              </w:rPr>
              <w:t>間隔を２ｍ以上確保します。</w:t>
            </w:r>
          </w:p>
        </w:tc>
        <w:tc>
          <w:tcPr>
            <w:tcW w:w="992" w:type="dxa"/>
            <w:tcBorders>
              <w:right w:val="single" w:sz="12" w:space="0" w:color="auto"/>
            </w:tcBorders>
            <w:vAlign w:val="center"/>
          </w:tcPr>
          <w:p w14:paraId="628A4627" w14:textId="77777777" w:rsidR="00B42164" w:rsidRPr="00B42164" w:rsidRDefault="00B42164" w:rsidP="00B42164">
            <w:pPr>
              <w:jc w:val="center"/>
            </w:pPr>
            <w:r>
              <w:rPr>
                <w:rFonts w:hint="eastAsia"/>
              </w:rPr>
              <w:t>□</w:t>
            </w:r>
          </w:p>
        </w:tc>
      </w:tr>
      <w:tr w:rsidR="00B02F67" w14:paraId="39D0D953" w14:textId="77777777" w:rsidTr="00750555">
        <w:trPr>
          <w:trHeight w:val="538"/>
        </w:trPr>
        <w:tc>
          <w:tcPr>
            <w:tcW w:w="409" w:type="dxa"/>
            <w:tcBorders>
              <w:left w:val="single" w:sz="12" w:space="0" w:color="auto"/>
              <w:bottom w:val="single" w:sz="4" w:space="0" w:color="auto"/>
            </w:tcBorders>
            <w:vAlign w:val="center"/>
          </w:tcPr>
          <w:p w14:paraId="667CD325" w14:textId="77777777" w:rsidR="00B42164" w:rsidRDefault="007C6C17" w:rsidP="001F3D8C">
            <w:pPr>
              <w:jc w:val="center"/>
            </w:pPr>
            <w:r>
              <w:rPr>
                <w:rFonts w:hint="eastAsia"/>
              </w:rPr>
              <w:t>②</w:t>
            </w:r>
          </w:p>
        </w:tc>
        <w:tc>
          <w:tcPr>
            <w:tcW w:w="8032" w:type="dxa"/>
            <w:tcBorders>
              <w:bottom w:val="single" w:sz="4" w:space="0" w:color="auto"/>
            </w:tcBorders>
            <w:vAlign w:val="center"/>
          </w:tcPr>
          <w:p w14:paraId="5DBD2501" w14:textId="77777777" w:rsidR="00B42164" w:rsidRPr="00B42164" w:rsidRDefault="00B02F67" w:rsidP="001C5C9C">
            <w:r>
              <w:rPr>
                <w:rFonts w:hint="eastAsia"/>
              </w:rPr>
              <w:t>利用</w:t>
            </w:r>
            <w:r w:rsidR="00B42164">
              <w:rPr>
                <w:rFonts w:hint="eastAsia"/>
              </w:rPr>
              <w:t>者数は、上記密集対策を</w:t>
            </w:r>
            <w:r>
              <w:rPr>
                <w:rFonts w:hint="eastAsia"/>
              </w:rPr>
              <w:t>適切に実施</w:t>
            </w:r>
            <w:r w:rsidR="00B42164">
              <w:rPr>
                <w:rFonts w:hint="eastAsia"/>
              </w:rPr>
              <w:t>することができる人数に限定しています。</w:t>
            </w:r>
          </w:p>
        </w:tc>
        <w:tc>
          <w:tcPr>
            <w:tcW w:w="992" w:type="dxa"/>
            <w:tcBorders>
              <w:bottom w:val="single" w:sz="4" w:space="0" w:color="auto"/>
              <w:right w:val="single" w:sz="12" w:space="0" w:color="auto"/>
            </w:tcBorders>
            <w:vAlign w:val="center"/>
          </w:tcPr>
          <w:p w14:paraId="3C418D27" w14:textId="77777777" w:rsidR="00B42164" w:rsidRPr="00B42164" w:rsidRDefault="00B42164" w:rsidP="00B42164">
            <w:pPr>
              <w:jc w:val="center"/>
            </w:pPr>
            <w:r>
              <w:rPr>
                <w:rFonts w:hint="eastAsia"/>
              </w:rPr>
              <w:t>□</w:t>
            </w:r>
          </w:p>
        </w:tc>
      </w:tr>
      <w:tr w:rsidR="006A0FCD" w:rsidRPr="006A0FCD" w14:paraId="2FF1ED40" w14:textId="77777777" w:rsidTr="00750555">
        <w:tc>
          <w:tcPr>
            <w:tcW w:w="9433" w:type="dxa"/>
            <w:gridSpan w:val="3"/>
            <w:tcBorders>
              <w:left w:val="single" w:sz="12" w:space="0" w:color="auto"/>
              <w:right w:val="single" w:sz="12" w:space="0" w:color="auto"/>
            </w:tcBorders>
            <w:shd w:val="solid" w:color="auto" w:fill="auto"/>
            <w:vAlign w:val="center"/>
          </w:tcPr>
          <w:p w14:paraId="1C2E1BEC" w14:textId="77777777" w:rsidR="006A0FCD" w:rsidRPr="006A0FCD" w:rsidRDefault="006A0FCD" w:rsidP="006A0FCD">
            <w:pPr>
              <w:rPr>
                <w:rFonts w:ascii="ＭＳ ゴシック" w:eastAsia="ＭＳ ゴシック" w:hAnsi="ＭＳ ゴシック"/>
              </w:rPr>
            </w:pPr>
            <w:r w:rsidRPr="00750555">
              <w:rPr>
                <w:rFonts w:ascii="ＭＳ ゴシック" w:eastAsia="ＭＳ ゴシック" w:hAnsi="ＭＳ ゴシック" w:hint="eastAsia"/>
                <w:b/>
                <w:sz w:val="24"/>
              </w:rPr>
              <w:t>３　密閉対策</w:t>
            </w:r>
          </w:p>
        </w:tc>
      </w:tr>
      <w:tr w:rsidR="00B02F67" w14:paraId="491756DC" w14:textId="77777777" w:rsidTr="00750555">
        <w:trPr>
          <w:trHeight w:val="509"/>
        </w:trPr>
        <w:tc>
          <w:tcPr>
            <w:tcW w:w="409" w:type="dxa"/>
            <w:tcBorders>
              <w:left w:val="single" w:sz="12" w:space="0" w:color="auto"/>
            </w:tcBorders>
            <w:vAlign w:val="center"/>
          </w:tcPr>
          <w:p w14:paraId="6F2772C9" w14:textId="77777777" w:rsidR="00B42164" w:rsidRDefault="001F3D8C" w:rsidP="001F3D8C">
            <w:pPr>
              <w:jc w:val="center"/>
            </w:pPr>
            <w:r>
              <w:rPr>
                <w:rFonts w:hint="eastAsia"/>
              </w:rPr>
              <w:t>①</w:t>
            </w:r>
          </w:p>
        </w:tc>
        <w:tc>
          <w:tcPr>
            <w:tcW w:w="8032" w:type="dxa"/>
            <w:vAlign w:val="center"/>
          </w:tcPr>
          <w:p w14:paraId="576B6E3F" w14:textId="77777777" w:rsidR="00B42164" w:rsidRDefault="006A0FCD" w:rsidP="001C5C9C">
            <w:r>
              <w:rPr>
                <w:rFonts w:hint="eastAsia"/>
              </w:rPr>
              <w:t>施設</w:t>
            </w:r>
            <w:r w:rsidR="004F25DA">
              <w:rPr>
                <w:rFonts w:hint="eastAsia"/>
              </w:rPr>
              <w:t>利用中は</w:t>
            </w:r>
            <w:r>
              <w:rPr>
                <w:rFonts w:hint="eastAsia"/>
              </w:rPr>
              <w:t>、</w:t>
            </w:r>
            <w:r w:rsidR="004F25DA">
              <w:rPr>
                <w:rFonts w:hint="eastAsia"/>
              </w:rPr>
              <w:t>複数の窓開けに</w:t>
            </w:r>
            <w:r>
              <w:rPr>
                <w:rFonts w:hint="eastAsia"/>
              </w:rPr>
              <w:t>等</w:t>
            </w:r>
            <w:r w:rsidR="004F25DA">
              <w:rPr>
                <w:rFonts w:hint="eastAsia"/>
              </w:rPr>
              <w:t>よ</w:t>
            </w:r>
            <w:r>
              <w:rPr>
                <w:rFonts w:hint="eastAsia"/>
              </w:rPr>
              <w:t>り</w:t>
            </w:r>
            <w:r w:rsidR="004F25DA">
              <w:rPr>
                <w:rFonts w:hint="eastAsia"/>
              </w:rPr>
              <w:t>通気の良い換気を実施します。</w:t>
            </w:r>
          </w:p>
        </w:tc>
        <w:tc>
          <w:tcPr>
            <w:tcW w:w="992" w:type="dxa"/>
            <w:tcBorders>
              <w:right w:val="single" w:sz="12" w:space="0" w:color="auto"/>
            </w:tcBorders>
            <w:vAlign w:val="center"/>
          </w:tcPr>
          <w:p w14:paraId="4F715003" w14:textId="77777777" w:rsidR="00B42164" w:rsidRPr="00B02F67" w:rsidRDefault="006A0FCD" w:rsidP="00B42164">
            <w:pPr>
              <w:jc w:val="center"/>
            </w:pPr>
            <w:r>
              <w:rPr>
                <w:rFonts w:hint="eastAsia"/>
              </w:rPr>
              <w:t>□</w:t>
            </w:r>
          </w:p>
        </w:tc>
      </w:tr>
      <w:tr w:rsidR="006A0FCD" w:rsidRPr="006A0FCD" w14:paraId="1012B89A" w14:textId="77777777" w:rsidTr="00750555">
        <w:tc>
          <w:tcPr>
            <w:tcW w:w="9433" w:type="dxa"/>
            <w:gridSpan w:val="3"/>
            <w:tcBorders>
              <w:left w:val="single" w:sz="12" w:space="0" w:color="auto"/>
              <w:right w:val="single" w:sz="12" w:space="0" w:color="auto"/>
            </w:tcBorders>
            <w:shd w:val="solid" w:color="auto" w:fill="auto"/>
            <w:vAlign w:val="center"/>
          </w:tcPr>
          <w:p w14:paraId="1F6C129C" w14:textId="77777777" w:rsidR="006A0FCD" w:rsidRPr="006A0FCD" w:rsidRDefault="006A0FCD" w:rsidP="00750555">
            <w:pPr>
              <w:rPr>
                <w:rFonts w:ascii="ＭＳ ゴシック" w:eastAsia="ＭＳ ゴシック" w:hAnsi="ＭＳ ゴシック"/>
              </w:rPr>
            </w:pPr>
            <w:r w:rsidRPr="00750555">
              <w:rPr>
                <w:rFonts w:ascii="ＭＳ ゴシック" w:eastAsia="ＭＳ ゴシック" w:hAnsi="ＭＳ ゴシック" w:hint="eastAsia"/>
                <w:b/>
                <w:sz w:val="24"/>
              </w:rPr>
              <w:t>４　密接対策</w:t>
            </w:r>
          </w:p>
        </w:tc>
      </w:tr>
      <w:tr w:rsidR="00B02F67" w14:paraId="48B1AF0D" w14:textId="77777777" w:rsidTr="00750555">
        <w:trPr>
          <w:trHeight w:val="634"/>
        </w:trPr>
        <w:tc>
          <w:tcPr>
            <w:tcW w:w="409" w:type="dxa"/>
            <w:tcBorders>
              <w:left w:val="single" w:sz="12" w:space="0" w:color="auto"/>
            </w:tcBorders>
            <w:vAlign w:val="center"/>
          </w:tcPr>
          <w:p w14:paraId="39409BD3" w14:textId="77777777" w:rsidR="00B42164" w:rsidRDefault="001F3D8C" w:rsidP="001F3D8C">
            <w:pPr>
              <w:jc w:val="center"/>
            </w:pPr>
            <w:r>
              <w:rPr>
                <w:rFonts w:hint="eastAsia"/>
              </w:rPr>
              <w:t>①</w:t>
            </w:r>
          </w:p>
        </w:tc>
        <w:tc>
          <w:tcPr>
            <w:tcW w:w="8032" w:type="dxa"/>
            <w:vAlign w:val="center"/>
          </w:tcPr>
          <w:p w14:paraId="7EA6CA1C" w14:textId="77777777" w:rsidR="00B42164" w:rsidRDefault="006A0FCD" w:rsidP="007C6C17">
            <w:r>
              <w:rPr>
                <w:rFonts w:hint="eastAsia"/>
              </w:rPr>
              <w:t>利用</w:t>
            </w:r>
            <w:r w:rsidR="004F25DA" w:rsidRPr="004F25DA">
              <w:rPr>
                <w:rFonts w:hint="eastAsia"/>
              </w:rPr>
              <w:t>者は、マスクを着用します。</w:t>
            </w:r>
          </w:p>
        </w:tc>
        <w:tc>
          <w:tcPr>
            <w:tcW w:w="992" w:type="dxa"/>
            <w:tcBorders>
              <w:right w:val="single" w:sz="12" w:space="0" w:color="auto"/>
            </w:tcBorders>
            <w:vAlign w:val="center"/>
          </w:tcPr>
          <w:p w14:paraId="5FA499EB" w14:textId="77777777" w:rsidR="00B42164" w:rsidRDefault="006A0FCD" w:rsidP="00B42164">
            <w:pPr>
              <w:jc w:val="center"/>
            </w:pPr>
            <w:r>
              <w:rPr>
                <w:rFonts w:hint="eastAsia"/>
              </w:rPr>
              <w:t>□</w:t>
            </w:r>
          </w:p>
        </w:tc>
      </w:tr>
      <w:tr w:rsidR="00B02F67" w14:paraId="73200079" w14:textId="77777777" w:rsidTr="00750555">
        <w:trPr>
          <w:trHeight w:val="542"/>
        </w:trPr>
        <w:tc>
          <w:tcPr>
            <w:tcW w:w="409" w:type="dxa"/>
            <w:tcBorders>
              <w:left w:val="single" w:sz="12" w:space="0" w:color="auto"/>
            </w:tcBorders>
            <w:vAlign w:val="center"/>
          </w:tcPr>
          <w:p w14:paraId="63956807" w14:textId="77777777" w:rsidR="004F25DA" w:rsidRDefault="001F3D8C" w:rsidP="001F3D8C">
            <w:pPr>
              <w:jc w:val="center"/>
            </w:pPr>
            <w:r>
              <w:rPr>
                <w:rFonts w:hint="eastAsia"/>
              </w:rPr>
              <w:t>②</w:t>
            </w:r>
          </w:p>
        </w:tc>
        <w:tc>
          <w:tcPr>
            <w:tcW w:w="8032" w:type="dxa"/>
            <w:vAlign w:val="center"/>
          </w:tcPr>
          <w:p w14:paraId="75C4BA5E" w14:textId="77777777" w:rsidR="004F25DA" w:rsidRPr="004F25DA" w:rsidRDefault="007C6C17" w:rsidP="007C6C17">
            <w:r>
              <w:rPr>
                <w:rFonts w:hint="eastAsia"/>
              </w:rPr>
              <w:t>対面場面は、作りません</w:t>
            </w:r>
          </w:p>
        </w:tc>
        <w:tc>
          <w:tcPr>
            <w:tcW w:w="992" w:type="dxa"/>
            <w:tcBorders>
              <w:right w:val="single" w:sz="12" w:space="0" w:color="auto"/>
            </w:tcBorders>
            <w:vAlign w:val="center"/>
          </w:tcPr>
          <w:p w14:paraId="172EA296" w14:textId="77777777" w:rsidR="004F25DA" w:rsidRDefault="006A0FCD" w:rsidP="00B42164">
            <w:pPr>
              <w:jc w:val="center"/>
            </w:pPr>
            <w:r>
              <w:rPr>
                <w:rFonts w:hint="eastAsia"/>
              </w:rPr>
              <w:t>□</w:t>
            </w:r>
          </w:p>
        </w:tc>
      </w:tr>
      <w:tr w:rsidR="006A0FCD" w:rsidRPr="006A0FCD" w14:paraId="166389AE" w14:textId="77777777" w:rsidTr="00750555">
        <w:tc>
          <w:tcPr>
            <w:tcW w:w="9433" w:type="dxa"/>
            <w:gridSpan w:val="3"/>
            <w:tcBorders>
              <w:left w:val="single" w:sz="12" w:space="0" w:color="auto"/>
              <w:right w:val="single" w:sz="12" w:space="0" w:color="auto"/>
            </w:tcBorders>
            <w:shd w:val="solid" w:color="auto" w:fill="auto"/>
            <w:vAlign w:val="center"/>
          </w:tcPr>
          <w:p w14:paraId="2DBF13B3" w14:textId="77777777" w:rsidR="006A0FCD" w:rsidRPr="006A0FCD" w:rsidRDefault="006A0FCD" w:rsidP="00750555">
            <w:pPr>
              <w:rPr>
                <w:rFonts w:ascii="ＭＳ ゴシック" w:eastAsia="ＭＳ ゴシック" w:hAnsi="ＭＳ ゴシック"/>
              </w:rPr>
            </w:pPr>
            <w:r w:rsidRPr="00750555">
              <w:rPr>
                <w:rFonts w:ascii="ＭＳ ゴシック" w:eastAsia="ＭＳ ゴシック" w:hAnsi="ＭＳ ゴシック" w:hint="eastAsia"/>
                <w:b/>
                <w:sz w:val="24"/>
              </w:rPr>
              <w:t>５　衛生対策</w:t>
            </w:r>
          </w:p>
        </w:tc>
      </w:tr>
      <w:tr w:rsidR="00B02F67" w14:paraId="2D6BEEC2" w14:textId="77777777" w:rsidTr="00750555">
        <w:tc>
          <w:tcPr>
            <w:tcW w:w="409" w:type="dxa"/>
            <w:tcBorders>
              <w:left w:val="single" w:sz="12" w:space="0" w:color="auto"/>
            </w:tcBorders>
            <w:vAlign w:val="center"/>
          </w:tcPr>
          <w:p w14:paraId="03A58EEA" w14:textId="77777777" w:rsidR="00B42164" w:rsidRDefault="001F3D8C" w:rsidP="001F3D8C">
            <w:pPr>
              <w:jc w:val="center"/>
            </w:pPr>
            <w:r>
              <w:rPr>
                <w:rFonts w:hint="eastAsia"/>
              </w:rPr>
              <w:t>①</w:t>
            </w:r>
          </w:p>
        </w:tc>
        <w:tc>
          <w:tcPr>
            <w:tcW w:w="8032" w:type="dxa"/>
            <w:vAlign w:val="center"/>
          </w:tcPr>
          <w:p w14:paraId="01684B0D" w14:textId="77777777" w:rsidR="00B42164" w:rsidRDefault="004F25DA" w:rsidP="001C5C9C">
            <w:r>
              <w:rPr>
                <w:rFonts w:hint="eastAsia"/>
              </w:rPr>
              <w:t>利用予定</w:t>
            </w:r>
            <w:r w:rsidR="00B42164">
              <w:rPr>
                <w:rFonts w:hint="eastAsia"/>
              </w:rPr>
              <w:t>者は、</w:t>
            </w:r>
            <w:r>
              <w:rPr>
                <w:rFonts w:hint="eastAsia"/>
              </w:rPr>
              <w:t>利用</w:t>
            </w:r>
            <w:r w:rsidR="00B42164">
              <w:rPr>
                <w:rFonts w:hint="eastAsia"/>
              </w:rPr>
              <w:t>当日に</w:t>
            </w:r>
            <w:r w:rsidR="006A0FCD">
              <w:rPr>
                <w:rFonts w:hint="eastAsia"/>
              </w:rPr>
              <w:t>検温</w:t>
            </w:r>
            <w:r w:rsidR="00B42164">
              <w:rPr>
                <w:rFonts w:hint="eastAsia"/>
              </w:rPr>
              <w:t>することとし、発熱その他風邪症状がある者</w:t>
            </w:r>
            <w:r>
              <w:rPr>
                <w:rFonts w:hint="eastAsia"/>
              </w:rPr>
              <w:t>については</w:t>
            </w:r>
            <w:r w:rsidR="00B42164">
              <w:rPr>
                <w:rFonts w:hint="eastAsia"/>
              </w:rPr>
              <w:t>施設</w:t>
            </w:r>
            <w:r>
              <w:rPr>
                <w:rFonts w:hint="eastAsia"/>
              </w:rPr>
              <w:t>を</w:t>
            </w:r>
            <w:r w:rsidR="00B42164">
              <w:rPr>
                <w:rFonts w:hint="eastAsia"/>
              </w:rPr>
              <w:t>利用し</w:t>
            </w:r>
            <w:r w:rsidR="005A5B77">
              <w:rPr>
                <w:rFonts w:hint="eastAsia"/>
              </w:rPr>
              <w:t>ないこととします</w:t>
            </w:r>
            <w:r w:rsidR="00B42164">
              <w:rPr>
                <w:rFonts w:hint="eastAsia"/>
              </w:rPr>
              <w:t>。</w:t>
            </w:r>
          </w:p>
        </w:tc>
        <w:tc>
          <w:tcPr>
            <w:tcW w:w="992" w:type="dxa"/>
            <w:tcBorders>
              <w:right w:val="single" w:sz="12" w:space="0" w:color="auto"/>
            </w:tcBorders>
            <w:vAlign w:val="center"/>
          </w:tcPr>
          <w:p w14:paraId="1913F35D" w14:textId="77777777" w:rsidR="00B42164" w:rsidRDefault="006A0FCD" w:rsidP="00B42164">
            <w:pPr>
              <w:jc w:val="center"/>
            </w:pPr>
            <w:r>
              <w:rPr>
                <w:rFonts w:hint="eastAsia"/>
              </w:rPr>
              <w:t>□</w:t>
            </w:r>
          </w:p>
        </w:tc>
      </w:tr>
      <w:tr w:rsidR="00B02F67" w14:paraId="1A8415AA" w14:textId="77777777" w:rsidTr="00750555">
        <w:tc>
          <w:tcPr>
            <w:tcW w:w="409" w:type="dxa"/>
            <w:tcBorders>
              <w:left w:val="single" w:sz="12" w:space="0" w:color="auto"/>
            </w:tcBorders>
            <w:vAlign w:val="center"/>
          </w:tcPr>
          <w:p w14:paraId="20B361C1" w14:textId="77777777" w:rsidR="00B42164" w:rsidRDefault="001F3D8C" w:rsidP="001F3D8C">
            <w:pPr>
              <w:jc w:val="center"/>
            </w:pPr>
            <w:r>
              <w:rPr>
                <w:rFonts w:hint="eastAsia"/>
              </w:rPr>
              <w:t>②</w:t>
            </w:r>
          </w:p>
        </w:tc>
        <w:tc>
          <w:tcPr>
            <w:tcW w:w="8032" w:type="dxa"/>
            <w:vAlign w:val="center"/>
          </w:tcPr>
          <w:p w14:paraId="1CBA0012" w14:textId="77777777" w:rsidR="00B42164" w:rsidRPr="005A5B77" w:rsidRDefault="004F25DA" w:rsidP="001C5C9C">
            <w:r>
              <w:rPr>
                <w:rFonts w:hint="eastAsia"/>
              </w:rPr>
              <w:t>利用予定日から遡って２週間以内に発熱その他風邪症状があった者については施設を利用しないこととします。</w:t>
            </w:r>
          </w:p>
        </w:tc>
        <w:tc>
          <w:tcPr>
            <w:tcW w:w="992" w:type="dxa"/>
            <w:tcBorders>
              <w:right w:val="single" w:sz="12" w:space="0" w:color="auto"/>
            </w:tcBorders>
            <w:vAlign w:val="center"/>
          </w:tcPr>
          <w:p w14:paraId="26A1714B" w14:textId="77777777" w:rsidR="00B42164" w:rsidRDefault="006A0FCD" w:rsidP="00B42164">
            <w:pPr>
              <w:jc w:val="center"/>
            </w:pPr>
            <w:r>
              <w:rPr>
                <w:rFonts w:hint="eastAsia"/>
              </w:rPr>
              <w:t>□</w:t>
            </w:r>
          </w:p>
        </w:tc>
      </w:tr>
      <w:tr w:rsidR="00B02F67" w14:paraId="128A1C11" w14:textId="77777777" w:rsidTr="00750555">
        <w:trPr>
          <w:trHeight w:val="549"/>
        </w:trPr>
        <w:tc>
          <w:tcPr>
            <w:tcW w:w="409" w:type="dxa"/>
            <w:tcBorders>
              <w:left w:val="single" w:sz="12" w:space="0" w:color="auto"/>
            </w:tcBorders>
            <w:vAlign w:val="center"/>
          </w:tcPr>
          <w:p w14:paraId="583FDA8F" w14:textId="77777777" w:rsidR="00B02F67" w:rsidRDefault="001F3D8C" w:rsidP="001F3D8C">
            <w:pPr>
              <w:jc w:val="center"/>
            </w:pPr>
            <w:r>
              <w:rPr>
                <w:rFonts w:hint="eastAsia"/>
              </w:rPr>
              <w:t>③</w:t>
            </w:r>
          </w:p>
        </w:tc>
        <w:tc>
          <w:tcPr>
            <w:tcW w:w="8032" w:type="dxa"/>
            <w:vAlign w:val="center"/>
          </w:tcPr>
          <w:p w14:paraId="24B08032" w14:textId="77777777" w:rsidR="00B02F67" w:rsidRDefault="00B02F67" w:rsidP="001C5C9C">
            <w:r>
              <w:rPr>
                <w:rFonts w:hint="eastAsia"/>
              </w:rPr>
              <w:t>施設内の手指消毒設備を積極的に利用し、衛生対策を励行します。</w:t>
            </w:r>
          </w:p>
        </w:tc>
        <w:tc>
          <w:tcPr>
            <w:tcW w:w="992" w:type="dxa"/>
            <w:tcBorders>
              <w:right w:val="single" w:sz="12" w:space="0" w:color="auto"/>
            </w:tcBorders>
            <w:vAlign w:val="center"/>
          </w:tcPr>
          <w:p w14:paraId="2232D109" w14:textId="77777777" w:rsidR="00B02F67" w:rsidRDefault="008C5F24" w:rsidP="00B42164">
            <w:pPr>
              <w:jc w:val="center"/>
            </w:pPr>
            <w:r>
              <w:rPr>
                <w:rFonts w:hint="eastAsia"/>
              </w:rPr>
              <w:t>□</w:t>
            </w:r>
          </w:p>
        </w:tc>
      </w:tr>
      <w:tr w:rsidR="00B02F67" w14:paraId="21965BA2" w14:textId="77777777" w:rsidTr="00750555">
        <w:trPr>
          <w:trHeight w:val="557"/>
        </w:trPr>
        <w:tc>
          <w:tcPr>
            <w:tcW w:w="409" w:type="dxa"/>
            <w:tcBorders>
              <w:left w:val="single" w:sz="12" w:space="0" w:color="auto"/>
              <w:bottom w:val="single" w:sz="12" w:space="0" w:color="auto"/>
            </w:tcBorders>
            <w:vAlign w:val="center"/>
          </w:tcPr>
          <w:p w14:paraId="57636AD4" w14:textId="77777777" w:rsidR="00B42164" w:rsidRDefault="001F3D8C" w:rsidP="001F3D8C">
            <w:pPr>
              <w:jc w:val="center"/>
            </w:pPr>
            <w:r>
              <w:rPr>
                <w:rFonts w:hint="eastAsia"/>
              </w:rPr>
              <w:t>④</w:t>
            </w:r>
          </w:p>
        </w:tc>
        <w:tc>
          <w:tcPr>
            <w:tcW w:w="8032" w:type="dxa"/>
            <w:tcBorders>
              <w:bottom w:val="single" w:sz="12" w:space="0" w:color="auto"/>
            </w:tcBorders>
            <w:vAlign w:val="center"/>
          </w:tcPr>
          <w:p w14:paraId="1C0618C4" w14:textId="77777777" w:rsidR="00B42164" w:rsidRDefault="00972221" w:rsidP="001C5C9C">
            <w:r>
              <w:rPr>
                <w:rFonts w:hint="eastAsia"/>
              </w:rPr>
              <w:t>共有物については、使用</w:t>
            </w:r>
            <w:r w:rsidR="00B02F67">
              <w:rPr>
                <w:rFonts w:hint="eastAsia"/>
              </w:rPr>
              <w:t>前後の消毒等、適切な管理に努めます。</w:t>
            </w:r>
          </w:p>
        </w:tc>
        <w:tc>
          <w:tcPr>
            <w:tcW w:w="992" w:type="dxa"/>
            <w:tcBorders>
              <w:bottom w:val="single" w:sz="12" w:space="0" w:color="auto"/>
              <w:right w:val="single" w:sz="12" w:space="0" w:color="auto"/>
            </w:tcBorders>
            <w:vAlign w:val="center"/>
          </w:tcPr>
          <w:p w14:paraId="30F0D133" w14:textId="77777777" w:rsidR="00B42164" w:rsidRDefault="008C5F24" w:rsidP="00B42164">
            <w:pPr>
              <w:jc w:val="center"/>
            </w:pPr>
            <w:r>
              <w:rPr>
                <w:rFonts w:hint="eastAsia"/>
              </w:rPr>
              <w:t>□</w:t>
            </w:r>
          </w:p>
        </w:tc>
      </w:tr>
    </w:tbl>
    <w:p w14:paraId="204621FB" w14:textId="77777777" w:rsidR="001C5C9C" w:rsidRDefault="001C5C9C" w:rsidP="007C6C17">
      <w:pPr>
        <w:ind w:leftChars="100" w:left="386" w:hangingChars="100" w:hanging="193"/>
      </w:pPr>
    </w:p>
    <w:sectPr w:rsidR="001C5C9C" w:rsidSect="001C6728">
      <w:headerReference w:type="default" r:id="rId6"/>
      <w:pgSz w:w="11906" w:h="16838" w:code="9"/>
      <w:pgMar w:top="1418" w:right="1134" w:bottom="851" w:left="1134" w:header="567"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043FD" w14:textId="77777777" w:rsidR="00C84EF6" w:rsidRDefault="00C84EF6" w:rsidP="0004198C">
      <w:r>
        <w:separator/>
      </w:r>
    </w:p>
  </w:endnote>
  <w:endnote w:type="continuationSeparator" w:id="0">
    <w:p w14:paraId="31B51900" w14:textId="77777777" w:rsidR="00C84EF6" w:rsidRDefault="00C84EF6" w:rsidP="0004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62A4" w14:textId="77777777" w:rsidR="00C84EF6" w:rsidRDefault="00C84EF6" w:rsidP="0004198C">
      <w:r>
        <w:separator/>
      </w:r>
    </w:p>
  </w:footnote>
  <w:footnote w:type="continuationSeparator" w:id="0">
    <w:p w14:paraId="0C241CF4" w14:textId="77777777" w:rsidR="00C84EF6" w:rsidRDefault="00C84EF6" w:rsidP="0004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8B1A" w14:textId="77777777" w:rsidR="0004198C" w:rsidRPr="007C6C17" w:rsidRDefault="0004198C" w:rsidP="007C6C17">
    <w:pPr>
      <w:pStyle w:val="a6"/>
      <w:ind w:right="210"/>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C9C"/>
    <w:rsid w:val="00006230"/>
    <w:rsid w:val="0004198C"/>
    <w:rsid w:val="00074876"/>
    <w:rsid w:val="000B42A6"/>
    <w:rsid w:val="001C5C9C"/>
    <w:rsid w:val="001C6728"/>
    <w:rsid w:val="001F3D8C"/>
    <w:rsid w:val="003751D2"/>
    <w:rsid w:val="004658E6"/>
    <w:rsid w:val="004E2964"/>
    <w:rsid w:val="004F25DA"/>
    <w:rsid w:val="00542A70"/>
    <w:rsid w:val="00556459"/>
    <w:rsid w:val="005A5B77"/>
    <w:rsid w:val="00685539"/>
    <w:rsid w:val="006A0FCD"/>
    <w:rsid w:val="00750555"/>
    <w:rsid w:val="007C6C17"/>
    <w:rsid w:val="00862350"/>
    <w:rsid w:val="008916C5"/>
    <w:rsid w:val="008C5F24"/>
    <w:rsid w:val="00972221"/>
    <w:rsid w:val="009B59E8"/>
    <w:rsid w:val="00A52AE4"/>
    <w:rsid w:val="00B02F67"/>
    <w:rsid w:val="00B42164"/>
    <w:rsid w:val="00BA24E2"/>
    <w:rsid w:val="00BE0960"/>
    <w:rsid w:val="00C02535"/>
    <w:rsid w:val="00C118C9"/>
    <w:rsid w:val="00C84EF6"/>
    <w:rsid w:val="00C95FE5"/>
    <w:rsid w:val="00E7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B6864"/>
  <w15:docId w15:val="{DBC55F5A-05BB-4BFC-B0F8-8321A7B1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9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F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FCD"/>
    <w:rPr>
      <w:rFonts w:asciiTheme="majorHAnsi" w:eastAsiaTheme="majorEastAsia" w:hAnsiTheme="majorHAnsi" w:cstheme="majorBidi"/>
      <w:sz w:val="18"/>
      <w:szCs w:val="18"/>
    </w:rPr>
  </w:style>
  <w:style w:type="paragraph" w:styleId="a6">
    <w:name w:val="header"/>
    <w:basedOn w:val="a"/>
    <w:link w:val="a7"/>
    <w:uiPriority w:val="99"/>
    <w:unhideWhenUsed/>
    <w:rsid w:val="0004198C"/>
    <w:pPr>
      <w:tabs>
        <w:tab w:val="center" w:pos="4252"/>
        <w:tab w:val="right" w:pos="8504"/>
      </w:tabs>
      <w:snapToGrid w:val="0"/>
    </w:pPr>
  </w:style>
  <w:style w:type="character" w:customStyle="1" w:styleId="a7">
    <w:name w:val="ヘッダー (文字)"/>
    <w:basedOn w:val="a0"/>
    <w:link w:val="a6"/>
    <w:uiPriority w:val="99"/>
    <w:rsid w:val="0004198C"/>
    <w:rPr>
      <w:rFonts w:ascii="ＭＳ 明朝" w:eastAsia="ＭＳ 明朝" w:hAnsi="ＭＳ 明朝"/>
    </w:rPr>
  </w:style>
  <w:style w:type="paragraph" w:styleId="a8">
    <w:name w:val="footer"/>
    <w:basedOn w:val="a"/>
    <w:link w:val="a9"/>
    <w:uiPriority w:val="99"/>
    <w:unhideWhenUsed/>
    <w:rsid w:val="0004198C"/>
    <w:pPr>
      <w:tabs>
        <w:tab w:val="center" w:pos="4252"/>
        <w:tab w:val="right" w:pos="8504"/>
      </w:tabs>
      <w:snapToGrid w:val="0"/>
    </w:pPr>
  </w:style>
  <w:style w:type="character" w:customStyle="1" w:styleId="a9">
    <w:name w:val="フッター (文字)"/>
    <w:basedOn w:val="a0"/>
    <w:link w:val="a8"/>
    <w:uiPriority w:val="99"/>
    <w:rsid w:val="0004198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隼人 大川</cp:lastModifiedBy>
  <cp:revision>2</cp:revision>
  <cp:lastPrinted>2020-05-18T06:53:00Z</cp:lastPrinted>
  <dcterms:created xsi:type="dcterms:W3CDTF">2020-08-18T14:44:00Z</dcterms:created>
  <dcterms:modified xsi:type="dcterms:W3CDTF">2020-08-18T14:44:00Z</dcterms:modified>
</cp:coreProperties>
</file>